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2EC7" w14:textId="77777777" w:rsidR="00995511" w:rsidRDefault="00995511" w:rsidP="00995511">
      <w:pPr>
        <w:pStyle w:val="Bezodstpw"/>
        <w:jc w:val="center"/>
        <w:rPr>
          <w:b/>
          <w:spacing w:val="28"/>
          <w:sz w:val="21"/>
          <w:szCs w:val="21"/>
          <w:u w:val="single"/>
        </w:rPr>
      </w:pPr>
    </w:p>
    <w:p w14:paraId="7D99C947" w14:textId="4B29B658" w:rsidR="00995511" w:rsidRDefault="00995511" w:rsidP="00995511">
      <w:pPr>
        <w:pStyle w:val="Bezodstpw"/>
        <w:jc w:val="center"/>
        <w:rPr>
          <w:b/>
          <w:spacing w:val="28"/>
          <w:sz w:val="21"/>
          <w:szCs w:val="21"/>
          <w:u w:val="single"/>
        </w:rPr>
      </w:pPr>
      <w:r>
        <w:rPr>
          <w:b/>
          <w:spacing w:val="28"/>
          <w:sz w:val="21"/>
          <w:szCs w:val="21"/>
          <w:u w:val="single"/>
        </w:rPr>
        <w:t>KLAUZULA INFORMACYJNA</w:t>
      </w:r>
    </w:p>
    <w:p w14:paraId="0FCB9152" w14:textId="77777777" w:rsidR="00995511" w:rsidRDefault="00995511" w:rsidP="00995511">
      <w:pPr>
        <w:pStyle w:val="Bezodstpw"/>
        <w:tabs>
          <w:tab w:val="left" w:pos="3315"/>
        </w:tabs>
        <w:spacing w:before="57" w:after="57"/>
        <w:jc w:val="both"/>
        <w:rPr>
          <w:rFonts w:ascii="Arial" w:hAnsi="Arial" w:cs="Arial"/>
          <w:sz w:val="21"/>
          <w:szCs w:val="21"/>
        </w:rPr>
      </w:pPr>
      <w:r>
        <w:rPr>
          <w:rFonts w:ascii="Arial" w:hAnsi="Arial" w:cs="Arial"/>
          <w:sz w:val="21"/>
          <w:szCs w:val="21"/>
        </w:rPr>
        <w:t xml:space="preserve"> </w:t>
      </w:r>
    </w:p>
    <w:p w14:paraId="0F92B941" w14:textId="77777777" w:rsidR="00995511" w:rsidRDefault="00995511" w:rsidP="00995511">
      <w:pPr>
        <w:pStyle w:val="Bezodstpw"/>
        <w:tabs>
          <w:tab w:val="left" w:pos="3315"/>
        </w:tabs>
        <w:spacing w:before="57" w:after="57" w:line="276" w:lineRule="auto"/>
        <w:jc w:val="both"/>
        <w:rPr>
          <w:rFonts w:ascii="Arial" w:hAnsi="Arial" w:cs="Arial"/>
          <w:sz w:val="21"/>
          <w:szCs w:val="21"/>
        </w:rPr>
      </w:pPr>
    </w:p>
    <w:p w14:paraId="0AD9AA83" w14:textId="6C345625" w:rsidR="00995511" w:rsidRDefault="00995511" w:rsidP="00995511">
      <w:pPr>
        <w:pStyle w:val="Standard"/>
        <w:tabs>
          <w:tab w:val="left" w:pos="568"/>
        </w:tabs>
        <w:spacing w:line="276" w:lineRule="auto"/>
        <w:jc w:val="both"/>
      </w:pPr>
      <w:r>
        <w:rPr>
          <w:sz w:val="22"/>
          <w:szCs w:val="22"/>
        </w:rPr>
        <w:t xml:space="preserve">Zgodnie z art. 13 ust.1-2 rozporządzenia Parlamentu Europejskiego i Rady ( EU) 2016/679 z 27.04.2016 r. w sprawie ochrony osób fizycznych w związku z przetwarzaniem danych osobowych i w sprawie swobodnego przepływu takich danych oraz uchylenia dyrektyw 95/46/WE ( ogólne rozporządzenie o ochronie danych) (Dz. Urz. UE L 119,s.1), w związku z Programem Ministerstwa Rodziny i Polityki Społecznej </w:t>
      </w:r>
      <w:r>
        <w:rPr>
          <w:b/>
          <w:bCs/>
          <w:sz w:val="22"/>
          <w:szCs w:val="22"/>
        </w:rPr>
        <w:t xml:space="preserve">„ Opieka </w:t>
      </w:r>
      <w:proofErr w:type="spellStart"/>
      <w:r>
        <w:rPr>
          <w:b/>
          <w:bCs/>
          <w:sz w:val="22"/>
          <w:szCs w:val="22"/>
        </w:rPr>
        <w:t>Wytchnieniowa</w:t>
      </w:r>
      <w:proofErr w:type="spellEnd"/>
      <w:r>
        <w:rPr>
          <w:b/>
          <w:bCs/>
          <w:sz w:val="22"/>
          <w:szCs w:val="22"/>
        </w:rPr>
        <w:t>”- edycja 202</w:t>
      </w:r>
      <w:r w:rsidR="003D51F9">
        <w:rPr>
          <w:b/>
          <w:bCs/>
          <w:sz w:val="22"/>
          <w:szCs w:val="22"/>
        </w:rPr>
        <w:t>5</w:t>
      </w:r>
      <w:r>
        <w:rPr>
          <w:b/>
          <w:bCs/>
          <w:sz w:val="22"/>
          <w:szCs w:val="22"/>
        </w:rPr>
        <w:t xml:space="preserve"> r.</w:t>
      </w:r>
      <w:r>
        <w:rPr>
          <w:sz w:val="22"/>
          <w:szCs w:val="22"/>
        </w:rPr>
        <w:t xml:space="preserve"> ze środków Funduszu Solidarnościowego, zgodnie z ustawą z dnia 23 października 2018 r. o Funduszu Solidarnościowym, informuję,  że: </w:t>
      </w:r>
    </w:p>
    <w:p w14:paraId="5B6F2A65" w14:textId="77777777" w:rsidR="00995511" w:rsidRDefault="00995511" w:rsidP="00995511">
      <w:pPr>
        <w:pStyle w:val="Standard"/>
        <w:tabs>
          <w:tab w:val="left" w:pos="568"/>
        </w:tabs>
        <w:spacing w:line="276" w:lineRule="auto"/>
        <w:jc w:val="both"/>
      </w:pPr>
    </w:p>
    <w:p w14:paraId="52BA577B" w14:textId="77777777" w:rsidR="00995511" w:rsidRDefault="00995511" w:rsidP="00995511">
      <w:pPr>
        <w:pStyle w:val="Standard"/>
        <w:numPr>
          <w:ilvl w:val="0"/>
          <w:numId w:val="1"/>
        </w:numPr>
        <w:tabs>
          <w:tab w:val="left" w:pos="-1592"/>
        </w:tabs>
        <w:spacing w:line="276" w:lineRule="auto"/>
        <w:jc w:val="both"/>
      </w:pPr>
      <w:r>
        <w:rPr>
          <w:sz w:val="22"/>
          <w:szCs w:val="22"/>
        </w:rPr>
        <w:t xml:space="preserve">Administratorem Państwa danych jest </w:t>
      </w:r>
      <w:r>
        <w:rPr>
          <w:b/>
          <w:bCs/>
          <w:sz w:val="22"/>
          <w:szCs w:val="22"/>
        </w:rPr>
        <w:t xml:space="preserve">Kierownik Gminnego Ośrodka Pomocy Społecznej w Siechnicach </w:t>
      </w:r>
      <w:r>
        <w:rPr>
          <w:sz w:val="22"/>
          <w:szCs w:val="22"/>
        </w:rPr>
        <w:t xml:space="preserve">z siedzibą w Świętej Katarzynie ul. Żernicka 17. Dane kontaktowe administratora „ email: </w:t>
      </w:r>
      <w:hyperlink r:id="rId7" w:history="1">
        <w:r>
          <w:rPr>
            <w:rStyle w:val="Hipercze"/>
            <w:rFonts w:eastAsiaTheme="majorEastAsia"/>
            <w:sz w:val="22"/>
            <w:szCs w:val="22"/>
          </w:rPr>
          <w:t>gops@gops-siechnice.org.pl</w:t>
        </w:r>
      </w:hyperlink>
      <w:r>
        <w:rPr>
          <w:sz w:val="22"/>
          <w:szCs w:val="22"/>
        </w:rPr>
        <w:t xml:space="preserve">. Tel. 71 311 39 68. </w:t>
      </w:r>
    </w:p>
    <w:p w14:paraId="51BAEE03" w14:textId="77777777" w:rsidR="00995511" w:rsidRDefault="00995511" w:rsidP="00995511">
      <w:pPr>
        <w:pStyle w:val="Standard"/>
        <w:numPr>
          <w:ilvl w:val="0"/>
          <w:numId w:val="1"/>
        </w:numPr>
        <w:tabs>
          <w:tab w:val="left" w:pos="-1592"/>
        </w:tabs>
        <w:spacing w:line="276" w:lineRule="auto"/>
        <w:jc w:val="both"/>
        <w:rPr>
          <w:sz w:val="22"/>
          <w:szCs w:val="22"/>
        </w:rPr>
      </w:pPr>
      <w:r>
        <w:rPr>
          <w:sz w:val="22"/>
          <w:szCs w:val="22"/>
        </w:rPr>
        <w:t xml:space="preserve">Administrator powołał Inspektora Ochrony Danych. Dane kontaktowe Inspektora e-mail: iod@gops-siechnice.org.pl </w:t>
      </w:r>
    </w:p>
    <w:p w14:paraId="0B49CB40" w14:textId="77777777" w:rsidR="00995511" w:rsidRDefault="00995511" w:rsidP="00995511">
      <w:pPr>
        <w:pStyle w:val="Standard"/>
        <w:numPr>
          <w:ilvl w:val="0"/>
          <w:numId w:val="1"/>
        </w:numPr>
        <w:tabs>
          <w:tab w:val="left" w:pos="-1592"/>
        </w:tabs>
        <w:spacing w:line="276" w:lineRule="auto"/>
        <w:jc w:val="both"/>
        <w:rPr>
          <w:sz w:val="22"/>
          <w:szCs w:val="22"/>
        </w:rPr>
      </w:pPr>
      <w:r>
        <w:rPr>
          <w:sz w:val="22"/>
          <w:szCs w:val="22"/>
        </w:rPr>
        <w:t xml:space="preserve">Przetwarzanie Pani/Pana danych osobowych odbywać się będzie na podstawie art. 6 i 9 Rozporządzenia 2016/679 w celu wykonania obowiązków Gminnego Ośrodka Pomocy Społecznej , wynikających z przepisów prawa oraz postanowień właściwych ustaw i umów. </w:t>
      </w:r>
    </w:p>
    <w:p w14:paraId="290707C8" w14:textId="77777777" w:rsidR="00995511" w:rsidRDefault="00995511" w:rsidP="00995511">
      <w:pPr>
        <w:pStyle w:val="Standard"/>
        <w:numPr>
          <w:ilvl w:val="0"/>
          <w:numId w:val="1"/>
        </w:numPr>
        <w:tabs>
          <w:tab w:val="left" w:pos="-1592"/>
        </w:tabs>
        <w:spacing w:line="276" w:lineRule="auto"/>
        <w:jc w:val="both"/>
        <w:rPr>
          <w:sz w:val="22"/>
          <w:szCs w:val="22"/>
        </w:rPr>
      </w:pPr>
      <w:r>
        <w:rPr>
          <w:sz w:val="22"/>
          <w:szCs w:val="22"/>
        </w:rPr>
        <w:t xml:space="preserve">Podanie przez Panią/Pana danych osobowych jest dobrowolne, ale nie jest warunkiem realizacji zadania. Brak podania danych osobowych będzie skutkować niemożliwością wykonywania zadania. </w:t>
      </w:r>
    </w:p>
    <w:p w14:paraId="0DC2399C" w14:textId="77777777" w:rsidR="00995511" w:rsidRDefault="00995511" w:rsidP="00995511">
      <w:pPr>
        <w:pStyle w:val="Standard"/>
        <w:numPr>
          <w:ilvl w:val="0"/>
          <w:numId w:val="1"/>
        </w:numPr>
        <w:tabs>
          <w:tab w:val="left" w:pos="-1592"/>
        </w:tabs>
        <w:spacing w:line="276" w:lineRule="auto"/>
        <w:jc w:val="both"/>
        <w:rPr>
          <w:sz w:val="22"/>
          <w:szCs w:val="22"/>
        </w:rPr>
      </w:pPr>
      <w:r>
        <w:rPr>
          <w:sz w:val="22"/>
          <w:szCs w:val="22"/>
        </w:rPr>
        <w:t xml:space="preserve">Pani/Pana dane będą przechowywane przed Administratora danych przez okres niezbędny do realizacji celu dla jakiego zostały zebrane, a po tym okresie przez czas oraz w zakresie wymaganym przez przepisy prawa. </w:t>
      </w:r>
    </w:p>
    <w:p w14:paraId="6F28C0C1" w14:textId="77777777" w:rsidR="00995511" w:rsidRDefault="00995511" w:rsidP="00995511">
      <w:pPr>
        <w:pStyle w:val="Standard"/>
        <w:numPr>
          <w:ilvl w:val="0"/>
          <w:numId w:val="1"/>
        </w:numPr>
        <w:tabs>
          <w:tab w:val="left" w:pos="-1592"/>
        </w:tabs>
        <w:spacing w:line="276" w:lineRule="auto"/>
        <w:jc w:val="both"/>
        <w:rPr>
          <w:sz w:val="22"/>
          <w:szCs w:val="22"/>
        </w:rPr>
      </w:pPr>
      <w:r>
        <w:rPr>
          <w:sz w:val="22"/>
          <w:szCs w:val="22"/>
        </w:rPr>
        <w:t xml:space="preserve">Odbiorcami danych osobowych będą podmioty uprawnione do uzyskania prawa do danych osobowych z mocy prawa oraz podmioty świadczące usługi dla Administratora Danych, które są niezbędne do realizacji zadania. </w:t>
      </w:r>
    </w:p>
    <w:p w14:paraId="097796F7" w14:textId="77777777" w:rsidR="00995511" w:rsidRDefault="00995511" w:rsidP="00995511">
      <w:pPr>
        <w:pStyle w:val="Standard"/>
        <w:numPr>
          <w:ilvl w:val="0"/>
          <w:numId w:val="1"/>
        </w:numPr>
        <w:tabs>
          <w:tab w:val="left" w:pos="-1592"/>
        </w:tabs>
        <w:spacing w:line="276" w:lineRule="auto"/>
        <w:jc w:val="both"/>
        <w:rPr>
          <w:sz w:val="22"/>
          <w:szCs w:val="22"/>
        </w:rPr>
      </w:pPr>
      <w:r>
        <w:rPr>
          <w:sz w:val="22"/>
          <w:szCs w:val="22"/>
        </w:rPr>
        <w:t xml:space="preserve">Posiada Pani/Pan prawo do dostępu treści swoich danych osobowych, prawo do ich sprostowania, usunięcia, jak również prawo do ograniczenia ich przetwarzania, prawo do ponoszenia danych, prawo do cofnięcia zgody do wniesienia sprzeciwu. </w:t>
      </w:r>
    </w:p>
    <w:p w14:paraId="4BE7361B" w14:textId="77777777" w:rsidR="00995511" w:rsidRDefault="00995511" w:rsidP="00995511">
      <w:pPr>
        <w:pStyle w:val="Standard"/>
        <w:numPr>
          <w:ilvl w:val="0"/>
          <w:numId w:val="1"/>
        </w:numPr>
        <w:tabs>
          <w:tab w:val="left" w:pos="-1592"/>
        </w:tabs>
        <w:spacing w:line="276" w:lineRule="auto"/>
        <w:jc w:val="both"/>
        <w:rPr>
          <w:sz w:val="22"/>
          <w:szCs w:val="22"/>
        </w:rPr>
      </w:pPr>
      <w:r>
        <w:rPr>
          <w:sz w:val="22"/>
          <w:szCs w:val="22"/>
        </w:rPr>
        <w:t xml:space="preserve">Przysługuje Pani/Panu prawo wniesienia skargi do prezesa Urzędu Ochrony Danych Osobowych, jeśli Pani/Pana zdaniem, przetwarzanie danych osobowych narusza przepisy Rozporządzenia 2016/679. </w:t>
      </w:r>
    </w:p>
    <w:p w14:paraId="00138261" w14:textId="77777777" w:rsidR="00995511" w:rsidRDefault="00995511" w:rsidP="00995511">
      <w:pPr>
        <w:pStyle w:val="Standard"/>
        <w:numPr>
          <w:ilvl w:val="0"/>
          <w:numId w:val="1"/>
        </w:numPr>
        <w:tabs>
          <w:tab w:val="left" w:pos="-1592"/>
        </w:tabs>
        <w:spacing w:line="276" w:lineRule="auto"/>
        <w:jc w:val="both"/>
        <w:rPr>
          <w:sz w:val="22"/>
          <w:szCs w:val="22"/>
        </w:rPr>
      </w:pPr>
      <w:r>
        <w:rPr>
          <w:sz w:val="22"/>
          <w:szCs w:val="22"/>
        </w:rPr>
        <w:t xml:space="preserve"> Pani/Pana dane osobowe nie będą przetwarzane w sposób zautomatyzowany i nie będą podlegały profilowaniu. </w:t>
      </w:r>
    </w:p>
    <w:p w14:paraId="077D6B2E" w14:textId="77777777" w:rsidR="00995511" w:rsidRDefault="00995511" w:rsidP="00995511">
      <w:pPr>
        <w:pStyle w:val="Standard"/>
        <w:numPr>
          <w:ilvl w:val="0"/>
          <w:numId w:val="1"/>
        </w:numPr>
        <w:tabs>
          <w:tab w:val="left" w:pos="-1592"/>
        </w:tabs>
        <w:spacing w:line="276" w:lineRule="auto"/>
        <w:jc w:val="both"/>
        <w:rPr>
          <w:sz w:val="22"/>
          <w:szCs w:val="22"/>
        </w:rPr>
      </w:pPr>
      <w:r>
        <w:rPr>
          <w:sz w:val="22"/>
          <w:szCs w:val="22"/>
        </w:rPr>
        <w:t xml:space="preserve">Pani/Pana dane nie będą przekazane do państwa trzeciego.  </w:t>
      </w:r>
    </w:p>
    <w:p w14:paraId="71857011" w14:textId="77777777" w:rsidR="00995511" w:rsidRDefault="00995511" w:rsidP="00995511">
      <w:pPr>
        <w:pStyle w:val="Standard"/>
        <w:tabs>
          <w:tab w:val="left" w:pos="568"/>
        </w:tabs>
        <w:spacing w:line="276" w:lineRule="auto"/>
        <w:ind w:left="720"/>
        <w:jc w:val="both"/>
        <w:rPr>
          <w:sz w:val="22"/>
          <w:szCs w:val="22"/>
        </w:rPr>
      </w:pPr>
    </w:p>
    <w:p w14:paraId="2729380E" w14:textId="77777777" w:rsidR="00995511" w:rsidRDefault="00995511" w:rsidP="00995511">
      <w:pPr>
        <w:pStyle w:val="Standard"/>
        <w:tabs>
          <w:tab w:val="left" w:pos="568"/>
        </w:tabs>
        <w:spacing w:line="276" w:lineRule="auto"/>
        <w:ind w:left="720"/>
        <w:jc w:val="both"/>
        <w:rPr>
          <w:sz w:val="22"/>
          <w:szCs w:val="22"/>
        </w:rPr>
      </w:pPr>
    </w:p>
    <w:p w14:paraId="73582682" w14:textId="77777777" w:rsidR="00995511" w:rsidRDefault="00995511" w:rsidP="00995511">
      <w:pPr>
        <w:pStyle w:val="Standard"/>
        <w:tabs>
          <w:tab w:val="left" w:pos="568"/>
        </w:tabs>
        <w:spacing w:line="276" w:lineRule="auto"/>
        <w:ind w:left="720"/>
        <w:jc w:val="right"/>
        <w:rPr>
          <w:sz w:val="22"/>
          <w:szCs w:val="22"/>
        </w:rPr>
      </w:pPr>
      <w:r>
        <w:rPr>
          <w:sz w:val="22"/>
          <w:szCs w:val="22"/>
        </w:rPr>
        <w:t>……………………………………………..</w:t>
      </w:r>
    </w:p>
    <w:p w14:paraId="4B804619" w14:textId="6B9264CB" w:rsidR="003C16D6" w:rsidRDefault="00995511" w:rsidP="00995511">
      <w:pPr>
        <w:pStyle w:val="Standard"/>
        <w:tabs>
          <w:tab w:val="left" w:pos="568"/>
        </w:tabs>
        <w:spacing w:line="276" w:lineRule="auto"/>
        <w:ind w:left="720"/>
        <w:jc w:val="right"/>
      </w:pPr>
      <w:r>
        <w:rPr>
          <w:sz w:val="22"/>
          <w:szCs w:val="22"/>
          <w:vertAlign w:val="superscript"/>
        </w:rPr>
        <w:t xml:space="preserve">data i podpis </w:t>
      </w:r>
    </w:p>
    <w:p w14:paraId="00CC1089" w14:textId="77777777" w:rsidR="00995511" w:rsidRDefault="00995511" w:rsidP="00995511">
      <w:pPr>
        <w:pBdr>
          <w:bottom w:val="single" w:sz="4" w:space="1" w:color="auto"/>
        </w:pBdr>
      </w:pPr>
    </w:p>
    <w:sectPr w:rsidR="0099551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122F" w14:textId="77777777" w:rsidR="00B92AAA" w:rsidRDefault="00B92AAA" w:rsidP="00995511">
      <w:pPr>
        <w:spacing w:after="0" w:line="240" w:lineRule="auto"/>
      </w:pPr>
      <w:r>
        <w:separator/>
      </w:r>
    </w:p>
  </w:endnote>
  <w:endnote w:type="continuationSeparator" w:id="0">
    <w:p w14:paraId="30FE9340" w14:textId="77777777" w:rsidR="00B92AAA" w:rsidRDefault="00B92AAA" w:rsidP="00995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224D" w14:textId="0C6E7DE6" w:rsidR="00995511" w:rsidRPr="00995511" w:rsidRDefault="00995511" w:rsidP="00995511">
    <w:pPr>
      <w:pStyle w:val="Standard"/>
      <w:jc w:val="center"/>
    </w:pPr>
    <w:r w:rsidRPr="00995511">
      <w:rPr>
        <w:noProof/>
      </w:rPr>
      <w:drawing>
        <wp:anchor distT="0" distB="0" distL="114300" distR="114300" simplePos="0" relativeHeight="251659264" behindDoc="0" locked="0" layoutInCell="1" allowOverlap="1" wp14:anchorId="633DBCAD" wp14:editId="527C1742">
          <wp:simplePos x="0" y="0"/>
          <wp:positionH relativeFrom="column">
            <wp:posOffset>624242</wp:posOffset>
          </wp:positionH>
          <wp:positionV relativeFrom="paragraph">
            <wp:posOffset>33476</wp:posOffset>
          </wp:positionV>
          <wp:extent cx="609484" cy="343082"/>
          <wp:effectExtent l="0" t="0" r="116" b="0"/>
          <wp:wrapTight wrapText="bothSides">
            <wp:wrapPolygon edited="0">
              <wp:start x="0" y="0"/>
              <wp:lineTo x="0" y="20389"/>
              <wp:lineTo x="20929" y="20389"/>
              <wp:lineTo x="20929" y="0"/>
              <wp:lineTo x="0" y="0"/>
            </wp:wrapPolygon>
          </wp:wrapTight>
          <wp:docPr id="607801550" name="Obraz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09484" cy="343082"/>
                  </a:xfrm>
                  <a:prstGeom prst="rect">
                    <a:avLst/>
                  </a:prstGeom>
                  <a:noFill/>
                  <a:ln>
                    <a:noFill/>
                    <a:prstDash/>
                  </a:ln>
                </pic:spPr>
              </pic:pic>
            </a:graphicData>
          </a:graphic>
        </wp:anchor>
      </w:drawing>
    </w:r>
    <w:r w:rsidRPr="00995511">
      <w:rPr>
        <w:rFonts w:ascii="Arial" w:eastAsia="Arial" w:hAnsi="Arial" w:cs="Arial"/>
        <w:color w:val="595959"/>
        <w:sz w:val="16"/>
        <w:szCs w:val="20"/>
      </w:rPr>
      <w:t xml:space="preserve">                           </w:t>
    </w:r>
    <w:r w:rsidRPr="00995511">
      <w:rPr>
        <w:rFonts w:ascii="Arial" w:hAnsi="Arial" w:cs="Arial"/>
        <w:color w:val="595959"/>
        <w:sz w:val="16"/>
        <w:szCs w:val="20"/>
      </w:rPr>
      <w:t>ul. Żernicka 17 55-010 Święta Katarzyna, tel. 71 311 39 68</w:t>
    </w:r>
  </w:p>
  <w:p w14:paraId="31E4BEDD" w14:textId="77777777" w:rsidR="00995511" w:rsidRPr="00995511" w:rsidRDefault="00995511" w:rsidP="00995511">
    <w:pPr>
      <w:suppressAutoHyphens/>
      <w:autoSpaceDN w:val="0"/>
      <w:spacing w:after="0" w:line="240" w:lineRule="auto"/>
      <w:jc w:val="center"/>
      <w:textAlignment w:val="baseline"/>
      <w:rPr>
        <w:rFonts w:ascii="Arial" w:eastAsia="Times New Roman" w:hAnsi="Arial" w:cs="Arial"/>
        <w:color w:val="595959"/>
        <w:kern w:val="3"/>
        <w:sz w:val="16"/>
        <w:szCs w:val="20"/>
        <w:lang w:val="de-DE" w:eastAsia="zh-CN"/>
        <w14:ligatures w14:val="none"/>
      </w:rPr>
    </w:pPr>
    <w:r w:rsidRPr="00995511">
      <w:rPr>
        <w:rFonts w:ascii="Arial" w:eastAsia="Times New Roman" w:hAnsi="Arial" w:cs="Arial"/>
        <w:color w:val="595959"/>
        <w:kern w:val="3"/>
        <w:sz w:val="16"/>
        <w:szCs w:val="20"/>
        <w:lang w:val="de-DE" w:eastAsia="zh-CN"/>
        <w14:ligatures w14:val="none"/>
      </w:rPr>
      <w:t xml:space="preserve"> www.gops-siechnice.org.pl, </w:t>
    </w:r>
    <w:proofErr w:type="spellStart"/>
    <w:r w:rsidRPr="00995511">
      <w:rPr>
        <w:rFonts w:ascii="Arial" w:eastAsia="Times New Roman" w:hAnsi="Arial" w:cs="Arial"/>
        <w:color w:val="595959"/>
        <w:kern w:val="3"/>
        <w:sz w:val="16"/>
        <w:szCs w:val="20"/>
        <w:lang w:val="de-DE" w:eastAsia="zh-CN"/>
        <w14:ligatures w14:val="none"/>
      </w:rPr>
      <w:t>e-mail</w:t>
    </w:r>
    <w:proofErr w:type="spellEnd"/>
    <w:r w:rsidRPr="00995511">
      <w:rPr>
        <w:rFonts w:ascii="Arial" w:eastAsia="Times New Roman" w:hAnsi="Arial" w:cs="Arial"/>
        <w:color w:val="595959"/>
        <w:kern w:val="3"/>
        <w:sz w:val="16"/>
        <w:szCs w:val="20"/>
        <w:lang w:val="de-DE" w:eastAsia="zh-CN"/>
        <w14:ligatures w14:val="none"/>
      </w:rPr>
      <w:t>: gops@gops-siechnice.org.pl</w:t>
    </w:r>
  </w:p>
  <w:p w14:paraId="2F7AE46D" w14:textId="77777777" w:rsidR="00995511" w:rsidRPr="00995511" w:rsidRDefault="00995511" w:rsidP="00995511">
    <w:pPr>
      <w:suppressAutoHyphens/>
      <w:autoSpaceDN w:val="0"/>
      <w:spacing w:after="0" w:line="240" w:lineRule="auto"/>
      <w:ind w:right="360"/>
      <w:jc w:val="center"/>
      <w:textAlignment w:val="baseline"/>
      <w:rPr>
        <w:rFonts w:ascii="Arial" w:eastAsia="Times New Roman" w:hAnsi="Arial" w:cs="Arial"/>
        <w:color w:val="595959"/>
        <w:kern w:val="3"/>
        <w:sz w:val="14"/>
        <w:szCs w:val="14"/>
        <w:lang w:val="de-DE" w:eastAsia="zh-CN"/>
        <w14:ligatures w14:val="none"/>
      </w:rPr>
    </w:pPr>
    <w:r w:rsidRPr="00995511">
      <w:rPr>
        <w:rFonts w:ascii="Arial" w:eastAsia="Times New Roman" w:hAnsi="Arial" w:cs="Arial"/>
        <w:color w:val="595959"/>
        <w:kern w:val="3"/>
        <w:sz w:val="14"/>
        <w:szCs w:val="14"/>
        <w:lang w:val="de-DE" w:eastAsia="zh-CN"/>
        <w14:ligatures w14:val="none"/>
      </w:rPr>
      <w:t xml:space="preserve">               REGON: 005959500, NIP: 912 13 01 751</w:t>
    </w:r>
  </w:p>
  <w:p w14:paraId="1899EFA9" w14:textId="77777777" w:rsidR="00995511" w:rsidRPr="00995511" w:rsidRDefault="00995511" w:rsidP="00995511">
    <w:pPr>
      <w:suppressAutoHyphens/>
      <w:autoSpaceDN w:val="0"/>
      <w:spacing w:after="0" w:line="240" w:lineRule="auto"/>
      <w:ind w:right="360"/>
      <w:jc w:val="center"/>
      <w:textAlignment w:val="baseline"/>
      <w:rPr>
        <w:rFonts w:ascii="Arial" w:eastAsia="Times New Roman" w:hAnsi="Arial" w:cs="Arial"/>
        <w:color w:val="595959"/>
        <w:kern w:val="3"/>
        <w:sz w:val="14"/>
        <w:szCs w:val="14"/>
        <w:lang w:val="de-DE" w:eastAsia="zh-CN"/>
        <w14:ligatures w14:val="none"/>
      </w:rPr>
    </w:pPr>
  </w:p>
  <w:p w14:paraId="5F7DF809" w14:textId="6792F92F" w:rsidR="00995511" w:rsidRDefault="00995511">
    <w:pPr>
      <w:pStyle w:val="Stopka"/>
    </w:pPr>
  </w:p>
  <w:p w14:paraId="6300D6C3" w14:textId="77777777" w:rsidR="00995511" w:rsidRDefault="009955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160D" w14:textId="77777777" w:rsidR="00B92AAA" w:rsidRDefault="00B92AAA" w:rsidP="00995511">
      <w:pPr>
        <w:spacing w:after="0" w:line="240" w:lineRule="auto"/>
      </w:pPr>
      <w:r>
        <w:separator/>
      </w:r>
    </w:p>
  </w:footnote>
  <w:footnote w:type="continuationSeparator" w:id="0">
    <w:p w14:paraId="3933B380" w14:textId="77777777" w:rsidR="00B92AAA" w:rsidRDefault="00B92AAA" w:rsidP="00995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AD5B" w14:textId="77777777" w:rsidR="00995511" w:rsidRPr="00995511" w:rsidRDefault="00995511" w:rsidP="00995511">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zh-CN"/>
        <w14:ligatures w14:val="none"/>
      </w:rPr>
    </w:pPr>
    <w:r w:rsidRPr="00995511">
      <w:rPr>
        <w:rFonts w:ascii="Arial" w:eastAsia="Times New Roman" w:hAnsi="Arial" w:cs="Arial"/>
        <w:b/>
        <w:noProof/>
        <w:kern w:val="3"/>
        <w:lang w:eastAsia="zh-CN"/>
        <w14:shadow w14:blurRad="0" w14:dist="17843" w14:dir="2700000" w14:sx="100000" w14:sy="100000" w14:kx="0" w14:ky="0" w14:algn="b">
          <w14:srgbClr w14:val="000000"/>
        </w14:shadow>
        <w14:ligatures w14:val="none"/>
      </w:rPr>
      <mc:AlternateContent>
        <mc:Choice Requires="wps">
          <w:drawing>
            <wp:anchor distT="0" distB="0" distL="114300" distR="114300" simplePos="0" relativeHeight="251662336" behindDoc="0" locked="0" layoutInCell="1" allowOverlap="1" wp14:anchorId="6D4FE864" wp14:editId="2D93249D">
              <wp:simplePos x="0" y="0"/>
              <wp:positionH relativeFrom="page">
                <wp:posOffset>6615363</wp:posOffset>
              </wp:positionH>
              <wp:positionV relativeFrom="paragraph">
                <wp:posOffset>-10799</wp:posOffset>
              </wp:positionV>
              <wp:extent cx="13972" cy="19687"/>
              <wp:effectExtent l="0" t="0" r="0" b="0"/>
              <wp:wrapSquare wrapText="bothSides"/>
              <wp:docPr id="591605826" name="Ramka1"/>
              <wp:cNvGraphicFramePr/>
              <a:graphic xmlns:a="http://schemas.openxmlformats.org/drawingml/2006/main">
                <a:graphicData uri="http://schemas.microsoft.com/office/word/2010/wordprocessingShape">
                  <wps:wsp>
                    <wps:cNvSpPr txBox="1"/>
                    <wps:spPr>
                      <a:xfrm>
                        <a:off x="0" y="0"/>
                        <a:ext cx="13972" cy="19687"/>
                      </a:xfrm>
                      <a:prstGeom prst="rect">
                        <a:avLst/>
                      </a:prstGeom>
                      <a:solidFill>
                        <a:srgbClr val="FFFFFF">
                          <a:alpha val="0"/>
                        </a:srgbClr>
                      </a:solidFill>
                      <a:ln>
                        <a:noFill/>
                        <a:prstDash/>
                      </a:ln>
                    </wps:spPr>
                    <wps:txbx>
                      <w:txbxContent>
                        <w:p w14:paraId="110876E8" w14:textId="77777777" w:rsidR="00995511" w:rsidRDefault="00995511" w:rsidP="00995511">
                          <w:pPr>
                            <w:pStyle w:val="Nagwek"/>
                          </w:pPr>
                        </w:p>
                      </w:txbxContent>
                    </wps:txbx>
                    <wps:bodyPr vert="horz" wrap="none" lIns="0" tIns="0" rIns="0" bIns="0" anchor="t" anchorCtr="0" compatLnSpc="0">
                      <a:spAutoFit/>
                    </wps:bodyPr>
                  </wps:wsp>
                </a:graphicData>
              </a:graphic>
            </wp:anchor>
          </w:drawing>
        </mc:Choice>
        <mc:Fallback>
          <w:pict>
            <v:shapetype w14:anchorId="6D4FE864" id="_x0000_t202" coordsize="21600,21600" o:spt="202" path="m,l,21600r21600,l21600,xe">
              <v:stroke joinstyle="miter"/>
              <v:path gradientshapeok="t" o:connecttype="rect"/>
            </v:shapetype>
            <v:shape id="Ramka1" o:spid="_x0000_s1026" type="#_x0000_t202" style="position:absolute;left:0;text-align:left;margin-left:520.9pt;margin-top:-.85pt;width:1.1pt;height:1.55pt;z-index:25166233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wb0AEAAJ0DAAAOAAAAZHJzL2Uyb0RvYy54bWysU9tu2zAMfR+wfxD0vjjJgF6MOEXXIMOA&#10;YhuQ7QNkWYoNyKJAqrGzrx8l59Jtb0PzoFAiechDHq8ext6Jg0HqwFdyMZtLYbyGpvP7Sv78sf1w&#10;JwVF5RvlwJtKHg3Jh/X7d6shlGYJLbjGoGAQT+UQKtnGGMqiIN2aXtEMgvHstIC9inzFfdGgGhi9&#10;d8VyPr8pBsAmIGhDxK+bySnXGd9ao+M3a8lE4SrJvcV8Yj7rdBbrlSr3qELb6VMb6j+66FXnuegF&#10;aqOiEi/Y/QPVdxqBwMaZhr4AazttMgdms5j/xWbXqmAyFx4OhcuY6O1g9dfDLnxHEcdPMPIC00CG&#10;QCXxY+IzWuzTP3cq2M8jPF7GZsYodEr6eH+7lEKzZ3F/c3ebMIprakCKnw30IhmVRN5JHpU6PFOc&#10;Qs8hqRKB65pt51y+4L5+cigOive3zb8p14VWTa95h1yOptBc+g8M5xOSh4SZ152qbRS1U+3kLq6U&#10;kxXHemRnMmtojjweVji33gL+kmJgtVTSs5ylcF88LyMJ62zg2ajPhvKaEysZpZjMpzgJkBUQVHz2&#10;u6ATRuYbHl8id5rncq1/6pA1kOmd9JpE9vqeo65f1fo3AAAA//8DAFBLAwQUAAYACAAAACEAjqPI&#10;NN4AAAAKAQAADwAAAGRycy9kb3ducmV2LnhtbEyPwU7DMBBE70j8g7VIXFBrp4oAhTgVIMGRioKA&#10;3tx4SSLidWQ7Tfh7tqdy29GOZt6U69n14oAhdp40ZEsFAqn2tqNGw/vb0+IWREyGrOk9oYZfjLCu&#10;zs9KU1g/0SsetqkRHEKxMBralIZCyli36Exc+gGJf98+OJNYhkbaYCYOd71cKXUtnemIG1oz4GOL&#10;9c92dBpWm4fn6cOacff1svm0djeGBq+0vryY7+9AJJzTyQxHfEaHipn2fiQbRc9a5RmzJw2L7AbE&#10;0aHynOft+cpBVqX8P6H6AwAA//8DAFBLAQItABQABgAIAAAAIQC2gziS/gAAAOEBAAATAAAAAAAA&#10;AAAAAAAAAAAAAABbQ29udGVudF9UeXBlc10ueG1sUEsBAi0AFAAGAAgAAAAhADj9If/WAAAAlAEA&#10;AAsAAAAAAAAAAAAAAAAALwEAAF9yZWxzLy5yZWxzUEsBAi0AFAAGAAgAAAAhALo+HBvQAQAAnQMA&#10;AA4AAAAAAAAAAAAAAAAALgIAAGRycy9lMm9Eb2MueG1sUEsBAi0AFAAGAAgAAAAhAI6jyDTeAAAA&#10;CgEAAA8AAAAAAAAAAAAAAAAAKgQAAGRycy9kb3ducmV2LnhtbFBLBQYAAAAABAAEAPMAAAA1BQAA&#10;AAA=&#10;" stroked="f">
              <v:fill opacity="0"/>
              <v:textbox style="mso-fit-shape-to-text:t" inset="0,0,0,0">
                <w:txbxContent>
                  <w:p w14:paraId="110876E8" w14:textId="77777777" w:rsidR="00995511" w:rsidRDefault="00995511" w:rsidP="00995511">
                    <w:pPr>
                      <w:pStyle w:val="Nagwek"/>
                    </w:pPr>
                  </w:p>
                </w:txbxContent>
              </v:textbox>
              <w10:wrap type="square" anchorx="page"/>
            </v:shape>
          </w:pict>
        </mc:Fallback>
      </mc:AlternateContent>
    </w:r>
    <w:r w:rsidRPr="00995511">
      <w:rPr>
        <w:rFonts w:ascii="Arial" w:eastAsia="Times New Roman" w:hAnsi="Arial" w:cs="Arial"/>
        <w:b/>
        <w:noProof/>
        <w:kern w:val="3"/>
        <w:lang w:eastAsia="zh-CN"/>
        <w14:shadow w14:blurRad="0" w14:dist="17843" w14:dir="2700000" w14:sx="100000" w14:sy="100000" w14:kx="0" w14:ky="0" w14:algn="b">
          <w14:srgbClr w14:val="000000"/>
        </w14:shadow>
        <w14:ligatures w14:val="none"/>
      </w:rPr>
      <w:drawing>
        <wp:anchor distT="0" distB="0" distL="114300" distR="114300" simplePos="0" relativeHeight="251661312" behindDoc="1" locked="0" layoutInCell="1" allowOverlap="1" wp14:anchorId="00F05E40" wp14:editId="205C6E1B">
          <wp:simplePos x="0" y="0"/>
          <wp:positionH relativeFrom="column">
            <wp:posOffset>-80640</wp:posOffset>
          </wp:positionH>
          <wp:positionV relativeFrom="paragraph">
            <wp:posOffset>-19083</wp:posOffset>
          </wp:positionV>
          <wp:extent cx="1219315" cy="695163"/>
          <wp:effectExtent l="0" t="0" r="0" b="0"/>
          <wp:wrapNone/>
          <wp:docPr id="203918924"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19315" cy="695163"/>
                  </a:xfrm>
                  <a:prstGeom prst="rect">
                    <a:avLst/>
                  </a:prstGeom>
                  <a:noFill/>
                  <a:ln>
                    <a:noFill/>
                    <a:prstDash/>
                  </a:ln>
                </pic:spPr>
              </pic:pic>
            </a:graphicData>
          </a:graphic>
        </wp:anchor>
      </w:drawing>
    </w:r>
    <w:r w:rsidRPr="00995511">
      <w:rPr>
        <w:rFonts w:ascii="Arial" w:eastAsia="Times New Roman" w:hAnsi="Arial" w:cs="Arial"/>
        <w:b/>
        <w:kern w:val="3"/>
        <w:lang w:eastAsia="zh-CN"/>
        <w14:shadow w14:blurRad="0" w14:dist="17843" w14:dir="2700000" w14:sx="100000" w14:sy="100000" w14:kx="0" w14:ky="0" w14:algn="b">
          <w14:srgbClr w14:val="000000"/>
        </w14:shadow>
        <w14:ligatures w14:val="none"/>
      </w:rPr>
      <w:t>Gminny Ośrodek Pomocy Społecznej w Siechnicach</w:t>
    </w:r>
  </w:p>
  <w:p w14:paraId="53383813" w14:textId="77777777" w:rsidR="00995511" w:rsidRPr="00995511" w:rsidRDefault="00995511" w:rsidP="00995511">
    <w:pPr>
      <w:tabs>
        <w:tab w:val="left" w:pos="435"/>
        <w:tab w:val="left" w:pos="690"/>
        <w:tab w:val="center" w:pos="4536"/>
      </w:tabs>
      <w:suppressAutoHyphens/>
      <w:autoSpaceDN w:val="0"/>
      <w:spacing w:after="0" w:line="276" w:lineRule="auto"/>
      <w:textAlignment w:val="baseline"/>
      <w:rPr>
        <w:rFonts w:ascii="Arial" w:eastAsia="Times New Roman" w:hAnsi="Arial" w:cs="Arial"/>
        <w:kern w:val="3"/>
        <w:sz w:val="20"/>
        <w:szCs w:val="20"/>
        <w:lang w:eastAsia="zh-CN"/>
        <w14:shadow w14:blurRad="0" w14:dist="17843" w14:dir="2700000" w14:sx="100000" w14:sy="100000" w14:kx="0" w14:ky="0" w14:algn="b">
          <w14:srgbClr w14:val="000000"/>
        </w14:shadow>
        <w14:ligatures w14:val="none"/>
      </w:rPr>
    </w:pPr>
    <w:r w:rsidRPr="00995511">
      <w:rPr>
        <w:rFonts w:ascii="Arial" w:eastAsia="Times New Roman" w:hAnsi="Arial" w:cs="Arial"/>
        <w:kern w:val="3"/>
        <w:sz w:val="20"/>
        <w:szCs w:val="20"/>
        <w:lang w:eastAsia="zh-CN"/>
        <w14:shadow w14:blurRad="0" w14:dist="17843" w14:dir="2700000" w14:sx="100000" w14:sy="100000" w14:kx="0" w14:ky="0" w14:algn="b">
          <w14:srgbClr w14:val="000000"/>
        </w14:shadow>
        <w14:ligatures w14:val="none"/>
      </w:rPr>
      <w:tab/>
    </w:r>
    <w:r w:rsidRPr="00995511">
      <w:rPr>
        <w:rFonts w:ascii="Arial" w:eastAsia="Times New Roman" w:hAnsi="Arial" w:cs="Arial"/>
        <w:kern w:val="3"/>
        <w:sz w:val="20"/>
        <w:szCs w:val="20"/>
        <w:lang w:eastAsia="zh-CN"/>
        <w14:shadow w14:blurRad="0" w14:dist="17843" w14:dir="2700000" w14:sx="100000" w14:sy="100000" w14:kx="0" w14:ky="0" w14:algn="b">
          <w14:srgbClr w14:val="000000"/>
        </w14:shadow>
        <w14:ligatures w14:val="none"/>
      </w:rPr>
      <w:tab/>
    </w:r>
    <w:r w:rsidRPr="00995511">
      <w:rPr>
        <w:rFonts w:ascii="Arial" w:eastAsia="Times New Roman" w:hAnsi="Arial" w:cs="Arial"/>
        <w:kern w:val="3"/>
        <w:sz w:val="20"/>
        <w:szCs w:val="20"/>
        <w:lang w:eastAsia="zh-CN"/>
        <w14:shadow w14:blurRad="0" w14:dist="17843" w14:dir="2700000" w14:sx="100000" w14:sy="100000" w14:kx="0" w14:ky="0" w14:algn="b">
          <w14:srgbClr w14:val="000000"/>
        </w14:shadow>
        <w14:ligatures w14:val="none"/>
      </w:rPr>
      <w:tab/>
      <w:t xml:space="preserve">Dział Świadczeń </w:t>
    </w:r>
  </w:p>
  <w:p w14:paraId="2ECC1DB3" w14:textId="77777777" w:rsidR="00995511" w:rsidRPr="00995511" w:rsidRDefault="00995511" w:rsidP="00995511">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14:ligatures w14:val="none"/>
      </w:rPr>
    </w:pPr>
    <w:r w:rsidRPr="00995511">
      <w:rPr>
        <w:rFonts w:ascii="Arial" w:eastAsia="Arial" w:hAnsi="Arial" w:cs="Arial"/>
        <w:color w:val="595959"/>
        <w:kern w:val="3"/>
        <w:sz w:val="16"/>
        <w:szCs w:val="20"/>
        <w:lang w:eastAsia="zh-CN"/>
        <w14:ligatures w14:val="none"/>
      </w:rPr>
      <w:t xml:space="preserve">  </w:t>
    </w:r>
    <w:r w:rsidRPr="00995511">
      <w:rPr>
        <w:rFonts w:ascii="Arial" w:eastAsia="Times New Roman" w:hAnsi="Arial" w:cs="Arial"/>
        <w:color w:val="595959"/>
        <w:kern w:val="3"/>
        <w:sz w:val="16"/>
        <w:szCs w:val="20"/>
        <w:lang w:eastAsia="zh-CN"/>
        <w14:ligatures w14:val="none"/>
      </w:rPr>
      <w:t>ul. Żernicka 17 55-010 Święta Katarzyna, tel. 71 311 39 68</w:t>
    </w:r>
  </w:p>
  <w:p w14:paraId="679C2BF9" w14:textId="77777777" w:rsidR="00995511" w:rsidRPr="00995511" w:rsidRDefault="00995511" w:rsidP="00995511">
    <w:pPr>
      <w:suppressAutoHyphens/>
      <w:autoSpaceDN w:val="0"/>
      <w:spacing w:after="0" w:line="240" w:lineRule="auto"/>
      <w:jc w:val="center"/>
      <w:textAlignment w:val="baseline"/>
      <w:rPr>
        <w:rFonts w:ascii="Times New Roman" w:eastAsia="Times New Roman" w:hAnsi="Times New Roman" w:cs="Times New Roman"/>
        <w:kern w:val="3"/>
        <w:sz w:val="24"/>
        <w:szCs w:val="24"/>
        <w:lang w:val="en-US" w:eastAsia="zh-CN"/>
        <w14:ligatures w14:val="none"/>
      </w:rPr>
    </w:pPr>
    <w:r w:rsidRPr="00995511">
      <w:rPr>
        <w:rFonts w:ascii="Arial" w:eastAsia="Times New Roman" w:hAnsi="Arial" w:cs="Arial"/>
        <w:color w:val="595959"/>
        <w:kern w:val="3"/>
        <w:sz w:val="16"/>
        <w:szCs w:val="20"/>
        <w:lang w:val="de-DE" w:eastAsia="zh-CN"/>
        <w14:ligatures w14:val="none"/>
      </w:rPr>
      <w:t xml:space="preserve">www.gops-siechnice.org.pl, </w:t>
    </w:r>
    <w:proofErr w:type="spellStart"/>
    <w:r w:rsidRPr="00995511">
      <w:rPr>
        <w:rFonts w:ascii="Arial" w:eastAsia="Times New Roman" w:hAnsi="Arial" w:cs="Arial"/>
        <w:color w:val="595959"/>
        <w:kern w:val="3"/>
        <w:sz w:val="16"/>
        <w:szCs w:val="20"/>
        <w:lang w:val="de-DE" w:eastAsia="zh-CN"/>
        <w14:ligatures w14:val="none"/>
      </w:rPr>
      <w:t>e-mail</w:t>
    </w:r>
    <w:proofErr w:type="spellEnd"/>
    <w:r w:rsidRPr="00995511">
      <w:rPr>
        <w:rFonts w:ascii="Arial" w:eastAsia="Times New Roman" w:hAnsi="Arial" w:cs="Arial"/>
        <w:color w:val="595959"/>
        <w:kern w:val="3"/>
        <w:sz w:val="16"/>
        <w:szCs w:val="20"/>
        <w:lang w:val="de-DE" w:eastAsia="zh-CN"/>
        <w14:ligatures w14:val="none"/>
      </w:rPr>
      <w:t xml:space="preserve">: </w:t>
    </w:r>
    <w:r w:rsidRPr="00995511">
      <w:rPr>
        <w:rFonts w:ascii="Times New Roman" w:eastAsia="Times New Roman" w:hAnsi="Times New Roman" w:cs="Times New Roman"/>
        <w:noProof/>
        <w:kern w:val="3"/>
        <w:sz w:val="24"/>
        <w:szCs w:val="24"/>
        <w:lang w:eastAsia="zh-CN"/>
        <w14:ligatures w14:val="none"/>
      </w:rPr>
      <mc:AlternateContent>
        <mc:Choice Requires="wps">
          <w:drawing>
            <wp:anchor distT="0" distB="0" distL="114300" distR="114300" simplePos="0" relativeHeight="251663360" behindDoc="1" locked="0" layoutInCell="1" allowOverlap="1" wp14:anchorId="14F8C5C6" wp14:editId="26C7F23E">
              <wp:simplePos x="0" y="0"/>
              <wp:positionH relativeFrom="column">
                <wp:posOffset>0</wp:posOffset>
              </wp:positionH>
              <wp:positionV relativeFrom="paragraph">
                <wp:posOffset>207001</wp:posOffset>
              </wp:positionV>
              <wp:extent cx="5786122" cy="1271"/>
              <wp:effectExtent l="19050" t="19050" r="24128" b="36829"/>
              <wp:wrapNone/>
              <wp:docPr id="1078566802" name="Kształt1"/>
              <wp:cNvGraphicFramePr/>
              <a:graphic xmlns:a="http://schemas.openxmlformats.org/drawingml/2006/main">
                <a:graphicData uri="http://schemas.microsoft.com/office/word/2010/wordprocessingShape">
                  <wps:wsp>
                    <wps:cNvCnPr/>
                    <wps:spPr>
                      <a:xfrm>
                        <a:off x="0" y="0"/>
                        <a:ext cx="5786122" cy="1271"/>
                      </a:xfrm>
                      <a:prstGeom prst="straightConnector1">
                        <a:avLst/>
                      </a:prstGeom>
                      <a:noFill/>
                      <a:ln w="9363" cap="sq">
                        <a:solidFill>
                          <a:srgbClr val="000000"/>
                        </a:solidFill>
                        <a:prstDash val="solid"/>
                        <a:miter/>
                      </a:ln>
                    </wps:spPr>
                    <wps:bodyPr/>
                  </wps:wsp>
                </a:graphicData>
              </a:graphic>
            </wp:anchor>
          </w:drawing>
        </mc:Choice>
        <mc:Fallback>
          <w:pict>
            <v:shapetype w14:anchorId="2DDC3EA8" id="_x0000_t32" coordsize="21600,21600" o:spt="32" o:oned="t" path="m,l21600,21600e" filled="f">
              <v:path arrowok="t" fillok="f" o:connecttype="none"/>
              <o:lock v:ext="edit" shapetype="t"/>
            </v:shapetype>
            <v:shape id="Kształt1" o:spid="_x0000_s1026" type="#_x0000_t32" style="position:absolute;margin-left:0;margin-top:16.3pt;width:455.6pt;height:.1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r8qmQEAACMDAAAOAAAAZHJzL2Uyb0RvYy54bWysUs1u2zAMvg/YOwi6N45dLO2MOD0k6C7D&#10;VmDbAyiybAuQRJXU4uTtRylZsp/bMB0oiT8fyY9cPx29EweDZCF0sl4spTBBQ2/D2MlvX5/vHqWg&#10;pEKvHATTyZMh+bR5+2Y9x9Y0MIHrDQoGCdTOsZNTSrGtKtKT8YoWEE1g4wDoVeIvjlWPamZ076pm&#10;uVxVM2AfEbQhYu3ubJSbgj8MRqfPw0AmCddJri0ViUXus6w2a9WOqOJk9aUM9Q9VeGUDJ71C7VRS&#10;4jvav6C81QgEQ1po8BUMg9Wm9MDd1Ms/uvkyqWhKL0wOxStN9P9g9afDNrwg0zBHaim+YO7iOKDP&#10;N9cnjoWs05Usc0xCs/Ldw+OqbhopNNvq5qHOXFa32IiUPhjwIj86SQmVHae0hRB4KoB14UsdPlI6&#10;B/4MyIkDPFvnynBcEHMn39+v7jmV4hWh1xJJ4GyfvbI/4bjfOhQHledczqWc39xyip2i6exXTOcN&#10;8DaZTALX7wJfNzLyaw/9qXBU9DyJ4njZmjzqX/8l+rbbmx8AAAD//wMAUEsDBBQABgAIAAAAIQBB&#10;5yGJ3QAAAAYBAAAPAAAAZHJzL2Rvd25yZXYueG1sTI/NasMwEITvhb6D2EAvJZHtQH5cy6EUEuih&#10;lKZ9gI21tUyslbFkx+nTVzm1x50ZZr4tdpNtxUi9bxwrSBcJCOLK6YZrBV+f+/kGhA/IGlvHpOBK&#10;Hnbl/V2BuXYX/qDxGGoRS9jnqMCE0OVS+sqQRb9wHXH0vl1vMcSzr6Xu8RLLbSuzJFlJiw3HBYMd&#10;vRiqzsfBKqj3nvGn0q/r5vH9bRyWdp2Zg1IPs+n5CUSgKfyF4YYf0aGMTCc3sPaiVRAfCQqW2QpE&#10;dLdpmoE43YQNyLKQ//HLXwAAAP//AwBQSwECLQAUAAYACAAAACEAtoM4kv4AAADhAQAAEwAAAAAA&#10;AAAAAAAAAAAAAAAAW0NvbnRlbnRfVHlwZXNdLnhtbFBLAQItABQABgAIAAAAIQA4/SH/1gAAAJQB&#10;AAALAAAAAAAAAAAAAAAAAC8BAABfcmVscy8ucmVsc1BLAQItABQABgAIAAAAIQDO9r8qmQEAACMD&#10;AAAOAAAAAAAAAAAAAAAAAC4CAABkcnMvZTJvRG9jLnhtbFBLAQItABQABgAIAAAAIQBB5yGJ3QAA&#10;AAYBAAAPAAAAAAAAAAAAAAAAAPMDAABkcnMvZG93bnJldi54bWxQSwUGAAAAAAQABADzAAAA/QQA&#10;AAAA&#10;" strokeweight=".26008mm">
              <v:stroke joinstyle="miter" endcap="square"/>
            </v:shape>
          </w:pict>
        </mc:Fallback>
      </mc:AlternateContent>
    </w:r>
    <w:r w:rsidRPr="00995511">
      <w:rPr>
        <w:rFonts w:ascii="Arial" w:eastAsia="Times New Roman" w:hAnsi="Arial" w:cs="Arial"/>
        <w:color w:val="595959"/>
        <w:kern w:val="3"/>
        <w:sz w:val="16"/>
        <w:szCs w:val="20"/>
        <w:lang w:val="de-DE" w:eastAsia="zh-CN"/>
        <w14:ligatures w14:val="none"/>
      </w:rPr>
      <w:t>gops@gops-siechnice.org.pl</w:t>
    </w:r>
  </w:p>
  <w:p w14:paraId="5432064A" w14:textId="77777777" w:rsidR="00995511" w:rsidRPr="00995511" w:rsidRDefault="00995511" w:rsidP="00995511">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A6C13"/>
    <w:multiLevelType w:val="multilevel"/>
    <w:tmpl w:val="E3CE1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8910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66"/>
    <w:rsid w:val="001B089B"/>
    <w:rsid w:val="001E01C9"/>
    <w:rsid w:val="0022740F"/>
    <w:rsid w:val="00242913"/>
    <w:rsid w:val="00254510"/>
    <w:rsid w:val="003C16D6"/>
    <w:rsid w:val="003D51F9"/>
    <w:rsid w:val="004A6C66"/>
    <w:rsid w:val="00995511"/>
    <w:rsid w:val="00B92AAA"/>
    <w:rsid w:val="00FF3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6465"/>
  <w15:chartTrackingRefBased/>
  <w15:docId w15:val="{55520430-BE4B-4A87-ACDD-CA86A1B5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A6C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A6C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A6C6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A6C6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A6C6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A6C6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A6C6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A6C6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A6C6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6C6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A6C6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A6C6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A6C6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A6C6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A6C6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A6C6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A6C6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A6C66"/>
    <w:rPr>
      <w:rFonts w:eastAsiaTheme="majorEastAsia" w:cstheme="majorBidi"/>
      <w:color w:val="272727" w:themeColor="text1" w:themeTint="D8"/>
    </w:rPr>
  </w:style>
  <w:style w:type="paragraph" w:styleId="Tytu">
    <w:name w:val="Title"/>
    <w:basedOn w:val="Normalny"/>
    <w:next w:val="Normalny"/>
    <w:link w:val="TytuZnak"/>
    <w:uiPriority w:val="10"/>
    <w:qFormat/>
    <w:rsid w:val="004A6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A6C6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A6C6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A6C6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A6C66"/>
    <w:pPr>
      <w:spacing w:before="160"/>
      <w:jc w:val="center"/>
    </w:pPr>
    <w:rPr>
      <w:i/>
      <w:iCs/>
      <w:color w:val="404040" w:themeColor="text1" w:themeTint="BF"/>
    </w:rPr>
  </w:style>
  <w:style w:type="character" w:customStyle="1" w:styleId="CytatZnak">
    <w:name w:val="Cytat Znak"/>
    <w:basedOn w:val="Domylnaczcionkaakapitu"/>
    <w:link w:val="Cytat"/>
    <w:uiPriority w:val="29"/>
    <w:rsid w:val="004A6C66"/>
    <w:rPr>
      <w:i/>
      <w:iCs/>
      <w:color w:val="404040" w:themeColor="text1" w:themeTint="BF"/>
    </w:rPr>
  </w:style>
  <w:style w:type="paragraph" w:styleId="Akapitzlist">
    <w:name w:val="List Paragraph"/>
    <w:basedOn w:val="Normalny"/>
    <w:uiPriority w:val="34"/>
    <w:qFormat/>
    <w:rsid w:val="004A6C66"/>
    <w:pPr>
      <w:ind w:left="720"/>
      <w:contextualSpacing/>
    </w:pPr>
  </w:style>
  <w:style w:type="character" w:styleId="Wyrnienieintensywne">
    <w:name w:val="Intense Emphasis"/>
    <w:basedOn w:val="Domylnaczcionkaakapitu"/>
    <w:uiPriority w:val="21"/>
    <w:qFormat/>
    <w:rsid w:val="004A6C66"/>
    <w:rPr>
      <w:i/>
      <w:iCs/>
      <w:color w:val="2F5496" w:themeColor="accent1" w:themeShade="BF"/>
    </w:rPr>
  </w:style>
  <w:style w:type="paragraph" w:styleId="Cytatintensywny">
    <w:name w:val="Intense Quote"/>
    <w:basedOn w:val="Normalny"/>
    <w:next w:val="Normalny"/>
    <w:link w:val="CytatintensywnyZnak"/>
    <w:uiPriority w:val="30"/>
    <w:qFormat/>
    <w:rsid w:val="004A6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A6C66"/>
    <w:rPr>
      <w:i/>
      <w:iCs/>
      <w:color w:val="2F5496" w:themeColor="accent1" w:themeShade="BF"/>
    </w:rPr>
  </w:style>
  <w:style w:type="character" w:styleId="Odwoanieintensywne">
    <w:name w:val="Intense Reference"/>
    <w:basedOn w:val="Domylnaczcionkaakapitu"/>
    <w:uiPriority w:val="32"/>
    <w:qFormat/>
    <w:rsid w:val="004A6C66"/>
    <w:rPr>
      <w:b/>
      <w:bCs/>
      <w:smallCaps/>
      <w:color w:val="2F5496" w:themeColor="accent1" w:themeShade="BF"/>
      <w:spacing w:val="5"/>
    </w:rPr>
  </w:style>
  <w:style w:type="character" w:styleId="Hipercze">
    <w:name w:val="Hyperlink"/>
    <w:basedOn w:val="Domylnaczcionkaakapitu"/>
    <w:semiHidden/>
    <w:unhideWhenUsed/>
    <w:rsid w:val="00995511"/>
    <w:rPr>
      <w:color w:val="0563C1"/>
      <w:u w:val="single" w:color="000000"/>
    </w:rPr>
  </w:style>
  <w:style w:type="paragraph" w:styleId="Bezodstpw">
    <w:name w:val="No Spacing"/>
    <w:qFormat/>
    <w:rsid w:val="00995511"/>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paragraph" w:customStyle="1" w:styleId="Standard">
    <w:name w:val="Standard"/>
    <w:rsid w:val="00995511"/>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paragraph" w:styleId="Nagwek">
    <w:name w:val="header"/>
    <w:basedOn w:val="Normalny"/>
    <w:link w:val="NagwekZnak"/>
    <w:uiPriority w:val="99"/>
    <w:unhideWhenUsed/>
    <w:rsid w:val="009955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5511"/>
  </w:style>
  <w:style w:type="paragraph" w:styleId="Stopka">
    <w:name w:val="footer"/>
    <w:basedOn w:val="Normalny"/>
    <w:link w:val="StopkaZnak"/>
    <w:uiPriority w:val="99"/>
    <w:unhideWhenUsed/>
    <w:rsid w:val="009955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ps@gops-siechnice.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2113</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MLis</dc:creator>
  <cp:keywords/>
  <dc:description/>
  <cp:lastModifiedBy>MLis</cp:lastModifiedBy>
  <cp:revision>3</cp:revision>
  <cp:lastPrinted>2025-01-15T13:44:00Z</cp:lastPrinted>
  <dcterms:created xsi:type="dcterms:W3CDTF">2025-01-14T08:51:00Z</dcterms:created>
  <dcterms:modified xsi:type="dcterms:W3CDTF">2025-01-15T13:44:00Z</dcterms:modified>
</cp:coreProperties>
</file>